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929"/>
        <w:gridCol w:w="3345"/>
        <w:gridCol w:w="740"/>
        <w:gridCol w:w="1294"/>
        <w:gridCol w:w="1311"/>
        <w:gridCol w:w="1718"/>
        <w:gridCol w:w="1154"/>
      </w:tblGrid>
      <w:tr w:rsidR="00E64309" w:rsidTr="00481D84">
        <w:tc>
          <w:tcPr>
            <w:tcW w:w="10491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1EDF" w:rsidRDefault="00BC73D2" w:rsidP="00B80F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BC73D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Semnan University of Medical Sciences and Health</w:t>
            </w:r>
            <w:r w:rsidR="00B80FBD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lang w:bidi="ar-SA"/>
              </w:rPr>
              <w:drawing>
                <wp:inline distT="0" distB="0" distL="0" distR="0" wp14:anchorId="54472E7C">
                  <wp:extent cx="841375" cy="835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375" cy="835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80FBD" w:rsidRDefault="00B80FBD" w:rsidP="00B80F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Anatomical sciences department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BC73D2" w:rsidP="00BC73D2">
            <w:pPr>
              <w:bidi w:val="0"/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2  Titr"/>
                <w:b/>
                <w:bCs/>
                <w:sz w:val="28"/>
                <w:szCs w:val="28"/>
              </w:rPr>
              <w:t>(</w:t>
            </w:r>
            <w:r w:rsidRPr="00BC73D2">
              <w:rPr>
                <w:rFonts w:asciiTheme="majorBidi" w:hAnsiTheme="majorBidi" w:cs="2  Titr"/>
                <w:b/>
                <w:bCs/>
                <w:sz w:val="28"/>
                <w:szCs w:val="28"/>
              </w:rPr>
              <w:t>Course Plan</w:t>
            </w:r>
            <w:r>
              <w:rPr>
                <w:rFonts w:asciiTheme="majorBidi" w:hAnsiTheme="majorBidi" w:cs="2  Titr"/>
                <w:b/>
                <w:bCs/>
                <w:sz w:val="28"/>
                <w:szCs w:val="28"/>
              </w:rPr>
              <w:t>)</w:t>
            </w:r>
          </w:p>
        </w:tc>
      </w:tr>
      <w:tr w:rsidR="00BC73D2" w:rsidTr="00B80FBD">
        <w:tc>
          <w:tcPr>
            <w:tcW w:w="92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80FBD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/>
                <w:b/>
                <w:bCs/>
                <w:sz w:val="20"/>
                <w:szCs w:val="20"/>
              </w:rPr>
              <w:t xml:space="preserve">Number session </w:t>
            </w:r>
          </w:p>
        </w:tc>
        <w:tc>
          <w:tcPr>
            <w:tcW w:w="3345" w:type="dxa"/>
            <w:shd w:val="clear" w:color="auto" w:fill="FFFF66"/>
            <w:vAlign w:val="center"/>
          </w:tcPr>
          <w:p w:rsidR="00174C9E" w:rsidRPr="000C0DF1" w:rsidRDefault="00B7053F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B7053F">
              <w:rPr>
                <w:rFonts w:asciiTheme="majorBidi" w:hAnsiTheme="majorBidi" w:cs="2  Titr"/>
                <w:b/>
                <w:bCs/>
                <w:sz w:val="20"/>
                <w:szCs w:val="20"/>
              </w:rPr>
              <w:t>Course titles</w:t>
            </w:r>
          </w:p>
        </w:tc>
        <w:tc>
          <w:tcPr>
            <w:tcW w:w="740" w:type="dxa"/>
            <w:shd w:val="clear" w:color="auto" w:fill="FFFF66"/>
            <w:vAlign w:val="center"/>
          </w:tcPr>
          <w:p w:rsidR="00174C9E" w:rsidRPr="000C0DF1" w:rsidRDefault="00174C9E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94" w:type="dxa"/>
            <w:shd w:val="clear" w:color="auto" w:fill="FFFF66"/>
            <w:vAlign w:val="center"/>
          </w:tcPr>
          <w:p w:rsidR="00174C9E" w:rsidRPr="000C0DF1" w:rsidRDefault="00B80FBD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B80FBD">
              <w:rPr>
                <w:rFonts w:asciiTheme="majorBidi" w:hAnsiTheme="majorBidi" w:cs="2  Titr"/>
                <w:b/>
                <w:bCs/>
                <w:sz w:val="20"/>
                <w:szCs w:val="20"/>
              </w:rPr>
              <w:t>Presentation hours</w:t>
            </w:r>
          </w:p>
        </w:tc>
        <w:tc>
          <w:tcPr>
            <w:tcW w:w="1311" w:type="dxa"/>
            <w:shd w:val="clear" w:color="auto" w:fill="FFFF66"/>
            <w:vAlign w:val="center"/>
          </w:tcPr>
          <w:p w:rsidR="00174C9E" w:rsidRPr="000C0DF1" w:rsidRDefault="00B80FBD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B80FBD">
              <w:rPr>
                <w:rFonts w:asciiTheme="majorBidi" w:hAnsiTheme="majorBidi" w:cs="2  Titr"/>
                <w:b/>
                <w:bCs/>
                <w:sz w:val="20"/>
                <w:szCs w:val="20"/>
              </w:rPr>
              <w:t>teaching method</w:t>
            </w:r>
          </w:p>
        </w:tc>
        <w:tc>
          <w:tcPr>
            <w:tcW w:w="1718" w:type="dxa"/>
            <w:shd w:val="clear" w:color="auto" w:fill="FFFF66"/>
            <w:vAlign w:val="center"/>
          </w:tcPr>
          <w:p w:rsidR="00174C9E" w:rsidRPr="000C0DF1" w:rsidRDefault="00B80FBD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B80FBD">
              <w:rPr>
                <w:rFonts w:asciiTheme="majorBidi" w:hAnsiTheme="majorBidi" w:cs="2  Titr"/>
                <w:b/>
                <w:bCs/>
                <w:sz w:val="20"/>
                <w:szCs w:val="20"/>
              </w:rPr>
              <w:t>Training materials and tools</w:t>
            </w:r>
          </w:p>
        </w:tc>
        <w:tc>
          <w:tcPr>
            <w:tcW w:w="1154" w:type="dxa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80FBD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B80FBD">
              <w:rPr>
                <w:rFonts w:asciiTheme="majorBidi" w:hAnsiTheme="majorBidi" w:cs="2  Titr"/>
                <w:b/>
                <w:bCs/>
                <w:sz w:val="20"/>
                <w:szCs w:val="20"/>
              </w:rPr>
              <w:t>Evaluation method</w:t>
            </w:r>
          </w:p>
        </w:tc>
      </w:tr>
      <w:tr w:rsidR="00BC73D2" w:rsidRPr="00B765A7" w:rsidTr="00B80FBD">
        <w:tc>
          <w:tcPr>
            <w:tcW w:w="92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B5420F" w:rsidRPr="00B765A7" w:rsidRDefault="00B5420F" w:rsidP="00B5420F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Define of   Neuroanatomy</w:t>
            </w:r>
          </w:p>
          <w:p w:rsidR="00B5420F" w:rsidRPr="00B765A7" w:rsidRDefault="00B5420F" w:rsidP="00B5420F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)division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>: function(somatic, visceral) and anatomy[  Central nerve system(CNS):</w:t>
            </w:r>
          </w:p>
          <w:p w:rsidR="00B5420F" w:rsidRPr="00B765A7" w:rsidRDefault="00B5420F" w:rsidP="00B5420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Cerebrospinal</w:t>
            </w:r>
          </w:p>
          <w:p w:rsidR="00B5420F" w:rsidRPr="00B765A7" w:rsidRDefault="00B5420F" w:rsidP="00E575F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2)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Peripheral  nerve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system(PNS):</w:t>
            </w:r>
          </w:p>
          <w:p w:rsidR="00B5420F" w:rsidRPr="00B765A7" w:rsidRDefault="00B5420F" w:rsidP="00B5420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12 pairs of cranial nerves</w:t>
            </w:r>
          </w:p>
          <w:p w:rsidR="00B5420F" w:rsidRPr="00B765A7" w:rsidRDefault="00B5420F" w:rsidP="00B5420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31 pairs of spinal nerves] </w:t>
            </w:r>
          </w:p>
          <w:p w:rsidR="00B5420F" w:rsidRPr="00B765A7" w:rsidRDefault="00B5420F" w:rsidP="00B5420F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Embryology of nerve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system(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>neural plate, groove, tube, primitive brain vesicles) spinal development</w:t>
            </w:r>
          </w:p>
          <w:p w:rsidR="00174C9E" w:rsidRPr="00B765A7" w:rsidRDefault="00174C9E" w:rsidP="00B5420F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676A88" w:rsidRPr="00B765A7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2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hours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lecture</w:t>
            </w:r>
          </w:p>
          <w:p w:rsidR="00174C9E" w:rsidRPr="00B765A7" w:rsidRDefault="00676A88" w:rsidP="00B5420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74C9E" w:rsidRPr="00B765A7" w:rsidRDefault="003E19C3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lecture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174C9E" w:rsidRPr="00B765A7" w:rsidRDefault="003E19C3" w:rsidP="00A9371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Slide, moll age, cadaver </w:t>
            </w:r>
          </w:p>
        </w:tc>
        <w:tc>
          <w:tcPr>
            <w:tcW w:w="115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006B25" w:rsidP="00DC55C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06B25">
              <w:rPr>
                <w:rFonts w:asciiTheme="majorBidi" w:hAnsiTheme="majorBidi" w:cstheme="majorBidi"/>
                <w:b/>
                <w:bCs/>
              </w:rPr>
              <w:t>in the theory section will be in the form of tests, writing and drawing  and in the practical part it will be oral</w:t>
            </w:r>
          </w:p>
        </w:tc>
      </w:tr>
      <w:tr w:rsidR="00BC73D2" w:rsidRPr="00B765A7" w:rsidTr="00B80FBD">
        <w:tc>
          <w:tcPr>
            <w:tcW w:w="92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B5420F" w:rsidRPr="00B765A7" w:rsidRDefault="00B5420F" w:rsidP="00B5420F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Development of hind brain, mid brain and forebrain</w:t>
            </w:r>
          </w:p>
          <w:p w:rsidR="00174C9E" w:rsidRPr="00B765A7" w:rsidRDefault="00174C9E" w:rsidP="00185FD5">
            <w:pPr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676A88" w:rsidRPr="00B765A7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2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hours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lecture</w:t>
            </w:r>
          </w:p>
          <w:p w:rsidR="00174C9E" w:rsidRPr="00B765A7" w:rsidRDefault="00676A88" w:rsidP="00B5420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74C9E" w:rsidRPr="00B765A7" w:rsidRDefault="00185FD5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ًًً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5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BC73D2" w:rsidRPr="00B765A7" w:rsidTr="00B80FBD">
        <w:tc>
          <w:tcPr>
            <w:tcW w:w="92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3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3069D0" w:rsidRPr="00B765A7" w:rsidRDefault="00B5420F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Histology of nerve system</w:t>
            </w:r>
          </w:p>
          <w:p w:rsidR="003069D0" w:rsidRPr="00B765A7" w:rsidRDefault="003069D0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Neuron</w:t>
            </w:r>
            <w:r w:rsidR="00932C01" w:rsidRPr="00B765A7">
              <w:rPr>
                <w:rFonts w:asciiTheme="majorBidi" w:hAnsiTheme="majorBidi" w:cstheme="majorBidi"/>
                <w:b/>
                <w:bCs/>
              </w:rPr>
              <w:t xml:space="preserve">: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  <w:r w:rsidR="00932C01" w:rsidRPr="00B765A7">
              <w:rPr>
                <w:rFonts w:asciiTheme="majorBidi" w:hAnsiTheme="majorBidi" w:cstheme="majorBidi"/>
                <w:b/>
                <w:bCs/>
              </w:rPr>
              <w:t xml:space="preserve"> ,</w:t>
            </w:r>
            <w:r w:rsidRPr="00B765A7">
              <w:rPr>
                <w:rFonts w:asciiTheme="majorBidi" w:hAnsiTheme="majorBidi" w:cstheme="majorBidi"/>
                <w:b/>
                <w:bCs/>
              </w:rPr>
              <w:t>Division</w:t>
            </w:r>
            <w:proofErr w:type="gramEnd"/>
          </w:p>
          <w:p w:rsidR="003069D0" w:rsidRPr="00B765A7" w:rsidRDefault="003069D0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Neuralgia(a)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macroglia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(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glioblast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):                     1)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Astrcyte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:                                     *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 xml:space="preserve">protoplasmic,   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*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fibriller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,</w:t>
            </w:r>
          </w:p>
          <w:p w:rsidR="003069D0" w:rsidRPr="00B765A7" w:rsidRDefault="003069D0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2)oligodendrocyte </w:t>
            </w:r>
          </w:p>
          <w:p w:rsidR="003069D0" w:rsidRPr="00B765A7" w:rsidRDefault="003069D0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3)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epandyme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:</w:t>
            </w:r>
          </w:p>
          <w:p w:rsidR="00174C9E" w:rsidRPr="00B765A7" w:rsidRDefault="003069D0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b)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microglia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)</w:t>
            </w:r>
            <w:proofErr w:type="gramEnd"/>
          </w:p>
          <w:p w:rsidR="003069D0" w:rsidRPr="00B765A7" w:rsidRDefault="003069D0" w:rsidP="00932C01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Schwann cells and</w:t>
            </w:r>
            <w:r w:rsidRPr="00B765A7">
              <w:rPr>
                <w:rFonts w:asciiTheme="majorBidi" w:eastAsia="+mj-ea" w:hAnsiTheme="majorBidi" w:cstheme="majorBidi"/>
                <w:b/>
                <w:bCs/>
                <w:color w:val="000000"/>
              </w:rPr>
              <w:t xml:space="preserve"> </w:t>
            </w:r>
            <w:hyperlink r:id="rId6" w:history="1">
              <w:r w:rsidRPr="00B765A7">
                <w:rPr>
                  <w:rStyle w:val="Hyperlink"/>
                  <w:rFonts w:asciiTheme="majorBidi" w:hAnsiTheme="majorBidi" w:cstheme="majorBidi"/>
                  <w:b/>
                  <w:bCs/>
                </w:rPr>
                <w:t xml:space="preserve">Satellite </w:t>
              </w:r>
            </w:hyperlink>
            <w:hyperlink r:id="rId7" w:history="1">
              <w:r w:rsidRPr="00B765A7">
                <w:rPr>
                  <w:rStyle w:val="Hyperlink"/>
                  <w:rFonts w:asciiTheme="majorBidi" w:hAnsiTheme="majorBidi" w:cstheme="majorBidi"/>
                  <w:b/>
                  <w:bCs/>
                </w:rPr>
                <w:t>glial</w:t>
              </w:r>
            </w:hyperlink>
            <w:hyperlink r:id="rId8" w:history="1">
              <w:r w:rsidRPr="00B765A7">
                <w:rPr>
                  <w:rStyle w:val="Hyperlink"/>
                  <w:rFonts w:asciiTheme="majorBidi" w:hAnsiTheme="majorBidi" w:cstheme="majorBidi"/>
                  <w:b/>
                  <w:bCs/>
                </w:rPr>
                <w:t xml:space="preserve"> cells</w:t>
              </w:r>
            </w:hyperlink>
            <w:r w:rsidRPr="00B765A7">
              <w:rPr>
                <w:rFonts w:asciiTheme="majorBidi" w:hAnsiTheme="majorBidi" w:cstheme="majorBidi"/>
                <w:b/>
                <w:bCs/>
              </w:rPr>
              <w:t xml:space="preserve"> synapses</w:t>
            </w:r>
            <w:r w:rsidRPr="00B765A7">
              <w:rPr>
                <w:rFonts w:asciiTheme="majorBidi" w:eastAsia="+mn-ea" w:hAnsiTheme="majorBidi" w:cstheme="majorBidi"/>
                <w:b/>
                <w:bCs/>
                <w:color w:val="000000"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</w:p>
          <w:p w:rsidR="003069D0" w:rsidRPr="00B765A7" w:rsidRDefault="003069D0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division: </w:t>
            </w:r>
          </w:p>
          <w:p w:rsidR="00932C01" w:rsidRPr="00B765A7" w:rsidRDefault="003069D0" w:rsidP="00932C01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a)chemical</w:t>
            </w:r>
            <w:proofErr w:type="gramEnd"/>
            <w:r w:rsidR="00932C01" w:rsidRPr="00B765A7">
              <w:rPr>
                <w:rFonts w:asciiTheme="majorBidi" w:hAnsiTheme="majorBidi" w:cstheme="majorBidi"/>
                <w:b/>
                <w:bCs/>
              </w:rPr>
              <w:t>:</w:t>
            </w:r>
            <w:r w:rsidR="00932C01" w:rsidRPr="00B765A7">
              <w:rPr>
                <w:rFonts w:asciiTheme="majorBidi" w:eastAsia="+mn-ea" w:hAnsiTheme="majorBidi" w:cstheme="majorBidi"/>
                <w:b/>
                <w:bCs/>
                <w:color w:val="002060"/>
              </w:rPr>
              <w:t xml:space="preserve"> </w:t>
            </w:r>
            <w:r w:rsidR="00932C01"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932C01" w:rsidRPr="00B765A7" w:rsidRDefault="00932C01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Base of division</w:t>
            </w:r>
          </w:p>
          <w:p w:rsidR="00932C01" w:rsidRPr="00B765A7" w:rsidRDefault="00932C01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Type: Gray I, Gray II</w:t>
            </w:r>
          </w:p>
          <w:p w:rsidR="00932C01" w:rsidRPr="00B765A7" w:rsidRDefault="00932C01" w:rsidP="00932C01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Ultra structure of synapses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  <w:p w:rsidR="003069D0" w:rsidRPr="00B765A7" w:rsidRDefault="003069D0" w:rsidP="00932C01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b) electrical </w:t>
            </w:r>
          </w:p>
          <w:p w:rsidR="003069D0" w:rsidRPr="00B765A7" w:rsidRDefault="003069D0" w:rsidP="003069D0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676A88" w:rsidRPr="00B765A7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2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hours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lecture</w:t>
            </w:r>
          </w:p>
          <w:p w:rsidR="00174C9E" w:rsidRPr="00B765A7" w:rsidRDefault="00676A88" w:rsidP="00E575F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575F7" w:rsidRPr="00B765A7">
              <w:rPr>
                <w:rFonts w:asciiTheme="majorBidi" w:hAnsiTheme="majorBidi" w:cstheme="majorBidi"/>
                <w:b/>
                <w:bCs/>
              </w:rPr>
              <w:t>2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74C9E" w:rsidRPr="00B765A7" w:rsidRDefault="00185FD5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ً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5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BC73D2" w:rsidRPr="00B765A7" w:rsidTr="00B80FBD">
        <w:tc>
          <w:tcPr>
            <w:tcW w:w="92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4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E93484" w:rsidRPr="00B765A7" w:rsidRDefault="00E93484" w:rsidP="00C6253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Spinal</w:t>
            </w:r>
            <w:r w:rsidR="00C62539"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cord</w:t>
            </w:r>
            <w:r w:rsidR="00C62539" w:rsidRPr="00B765A7">
              <w:rPr>
                <w:rFonts w:asciiTheme="majorBidi" w:hAnsiTheme="majorBidi" w:cstheme="majorBidi"/>
                <w:b/>
                <w:bCs/>
              </w:rPr>
              <w:t xml:space="preserve">: Define, situation, relation, external </w:t>
            </w:r>
            <w:proofErr w:type="spellStart"/>
            <w:r w:rsidR="00C62539" w:rsidRPr="00B765A7">
              <w:rPr>
                <w:rFonts w:asciiTheme="majorBidi" w:hAnsiTheme="majorBidi" w:cstheme="majorBidi"/>
                <w:b/>
                <w:bCs/>
              </w:rPr>
              <w:t>feature,strucuter</w:t>
            </w:r>
            <w:proofErr w:type="spellEnd"/>
            <w:r w:rsidR="00C62539" w:rsidRPr="00B765A7">
              <w:rPr>
                <w:rFonts w:asciiTheme="majorBidi" w:hAnsiTheme="majorBidi" w:cstheme="majorBidi"/>
                <w:b/>
                <w:bCs/>
              </w:rPr>
              <w:t xml:space="preserve">, white matter ( anterior funiculus and its tracts) and grey </w:t>
            </w:r>
            <w:proofErr w:type="spellStart"/>
            <w:r w:rsidR="00C62539" w:rsidRPr="00B765A7">
              <w:rPr>
                <w:rFonts w:asciiTheme="majorBidi" w:hAnsiTheme="majorBidi" w:cstheme="majorBidi"/>
                <w:b/>
                <w:bCs/>
              </w:rPr>
              <w:t>matter,epandymal</w:t>
            </w:r>
            <w:proofErr w:type="spellEnd"/>
            <w:r w:rsidR="00C62539" w:rsidRPr="00B765A7">
              <w:rPr>
                <w:rFonts w:asciiTheme="majorBidi" w:hAnsiTheme="majorBidi" w:cstheme="majorBidi"/>
                <w:b/>
                <w:bCs/>
              </w:rPr>
              <w:t xml:space="preserve"> canal, meningeal membrane, 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676A88" w:rsidRPr="00B765A7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2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hours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lecture</w:t>
            </w:r>
          </w:p>
          <w:p w:rsidR="00174C9E" w:rsidRPr="00B765A7" w:rsidRDefault="00676A88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62539" w:rsidRPr="00B765A7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74C9E" w:rsidRPr="00B765A7" w:rsidRDefault="002F42BB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5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BC73D2" w:rsidRPr="00B765A7" w:rsidTr="00B80FBD">
        <w:tc>
          <w:tcPr>
            <w:tcW w:w="92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>5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174C9E" w:rsidRPr="00B765A7" w:rsidRDefault="00C62539" w:rsidP="00C6253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Spinal cord: lateral funiculus and its tracts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676A88" w:rsidRPr="00B765A7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2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hours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lecture</w:t>
            </w:r>
          </w:p>
          <w:p w:rsidR="00174C9E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="00676A88"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74C9E" w:rsidRPr="00B765A7" w:rsidRDefault="002F42BB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5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BC73D2" w:rsidRPr="00B765A7" w:rsidTr="00B80FBD">
        <w:tc>
          <w:tcPr>
            <w:tcW w:w="92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6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C62539" w:rsidRPr="00B765A7" w:rsidRDefault="00C62539" w:rsidP="00C6253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Spinal cord: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posterior  funiculus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and  its tracts vessels, clinical point</w:t>
            </w:r>
          </w:p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676A88" w:rsidRPr="00B765A7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2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hours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lecture</w:t>
            </w:r>
          </w:p>
          <w:p w:rsidR="00174C9E" w:rsidRPr="00B765A7" w:rsidRDefault="00676A88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56FA"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each group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74C9E" w:rsidRPr="00B765A7" w:rsidRDefault="002F42BB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5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BC73D2" w:rsidRPr="00B765A7" w:rsidTr="00B80FBD">
        <w:tc>
          <w:tcPr>
            <w:tcW w:w="92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7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174C9E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Bulb(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Medulla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oblengta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)</w:t>
            </w:r>
          </w:p>
          <w:p w:rsidR="00C62539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C62539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Limit</w:t>
            </w:r>
          </w:p>
          <w:p w:rsidR="00C62539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Situation</w:t>
            </w:r>
          </w:p>
          <w:p w:rsidR="00C62539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External feature:4 surface</w:t>
            </w:r>
          </w:p>
          <w:p w:rsidR="00C62539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structure</w:t>
            </w:r>
          </w:p>
          <w:p w:rsidR="00C62539" w:rsidRPr="00B765A7" w:rsidRDefault="00C62539" w:rsidP="00C62539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2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hours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lecture</w:t>
            </w:r>
          </w:p>
          <w:p w:rsidR="00174C9E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  <w:r w:rsidR="003E19C3"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each group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5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BC73D2" w:rsidRPr="00B765A7" w:rsidTr="00B80FBD">
        <w:tc>
          <w:tcPr>
            <w:tcW w:w="92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8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B556FA" w:rsidRPr="00B765A7" w:rsidRDefault="00B556FA" w:rsidP="00B556FA">
            <w:pPr>
              <w:bidi w:val="0"/>
              <w:spacing w:line="276" w:lineRule="auto"/>
              <w:rPr>
                <w:rFonts w:asciiTheme="majorBidi" w:eastAsia="+mn-ea" w:hAnsiTheme="majorBidi" w:cstheme="majorBidi"/>
                <w:b/>
                <w:bCs/>
                <w:color w:val="002060"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PONS</w:t>
            </w:r>
          </w:p>
          <w:p w:rsidR="00B556FA" w:rsidRPr="00B765A7" w:rsidRDefault="00B556FA" w:rsidP="00B556FA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eastAsia="+mn-ea" w:hAnsiTheme="majorBidi" w:cstheme="majorBidi"/>
                <w:b/>
                <w:bCs/>
                <w:color w:val="002060"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Limit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Situation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External feature:4 surface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structure</w:t>
            </w:r>
          </w:p>
          <w:p w:rsidR="00174C9E" w:rsidRPr="00B765A7" w:rsidRDefault="00174C9E" w:rsidP="00B556FA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2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hours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lecture</w:t>
            </w:r>
          </w:p>
          <w:p w:rsidR="00174C9E" w:rsidRPr="00B765A7" w:rsidRDefault="003E19C3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2 hours </w:t>
            </w:r>
            <w:r w:rsidR="00B556FA"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Pr="00B765A7">
              <w:rPr>
                <w:rFonts w:asciiTheme="majorBidi" w:hAnsiTheme="majorBidi" w:cstheme="majorBidi"/>
                <w:b/>
                <w:bCs/>
              </w:rPr>
              <w:t>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each group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5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BC73D2" w:rsidRPr="00B765A7" w:rsidTr="00B80FBD">
        <w:tc>
          <w:tcPr>
            <w:tcW w:w="92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9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174C9E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CEREBELLUM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Situation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Weight 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External feature:2 surface (superior, Inferior)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2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notch(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>ant, post)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Topography: superior, Inferior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Division: </w:t>
            </w:r>
            <w:proofErr w:type="spellStart"/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archeo,paleo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>,neo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structure</w:t>
            </w:r>
          </w:p>
          <w:p w:rsidR="00B556FA" w:rsidRPr="00B765A7" w:rsidRDefault="00B556FA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2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hours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lecture</w:t>
            </w:r>
          </w:p>
          <w:p w:rsidR="00174C9E" w:rsidRPr="00B765A7" w:rsidRDefault="003E19C3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56FA" w:rsidRPr="00B765A7">
              <w:rPr>
                <w:rFonts w:asciiTheme="majorBidi" w:hAnsiTheme="majorBidi" w:cstheme="majorBidi"/>
                <w:b/>
                <w:bCs/>
                <w:rtl/>
              </w:rPr>
              <w:t>1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each group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5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BC73D2" w:rsidRPr="00B765A7" w:rsidTr="00B80FBD">
        <w:tc>
          <w:tcPr>
            <w:tcW w:w="92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10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174C9E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4th ventricle 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Situation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Boundaries :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a)superior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b) Inferior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Roof :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a)superior[1)superior medullary vellum;2)superior cerebellum peduncle)]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b)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Inferior[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tela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choroid,choriodal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plexsus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aperture ] 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Floor: median </w:t>
            </w:r>
            <w:proofErr w:type="spellStart"/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sulcus,medial</w:t>
            </w:r>
            <w:proofErr w:type="spellEnd"/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eminences,sulcus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limitance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,</w:t>
            </w:r>
          </w:p>
          <w:p w:rsidR="00B556FA" w:rsidRPr="00B765A7" w:rsidRDefault="00B556FA" w:rsidP="00B556FA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2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hours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lecture</w:t>
            </w:r>
          </w:p>
          <w:p w:rsidR="00174C9E" w:rsidRPr="00B765A7" w:rsidRDefault="003E19C3" w:rsidP="00B556F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556FA"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each group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5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BC73D2" w:rsidRPr="00B765A7" w:rsidTr="00B80FBD">
        <w:tc>
          <w:tcPr>
            <w:tcW w:w="92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174C9E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Midbrain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Situation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External feature:4 surface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structure</w:t>
            </w:r>
          </w:p>
          <w:p w:rsidR="0037494B" w:rsidRPr="00B765A7" w:rsidRDefault="00BD330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Occulomotor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and trochlear nerve 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2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hours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lecture</w:t>
            </w:r>
          </w:p>
          <w:p w:rsidR="00174C9E" w:rsidRPr="00B765A7" w:rsidRDefault="003E19C3" w:rsidP="003E19C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2 hours dissection and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each group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5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BC73D2" w:rsidRPr="00B765A7" w:rsidTr="00B80FBD">
        <w:tc>
          <w:tcPr>
            <w:tcW w:w="92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12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174C9E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Reticular formation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Define 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lastRenderedPageBreak/>
              <w:t>Situation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Parts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Structure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Function</w:t>
            </w:r>
          </w:p>
          <w:p w:rsidR="0037494B" w:rsidRPr="00B765A7" w:rsidRDefault="0037494B" w:rsidP="0037494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Clinical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siginificance</w:t>
            </w:r>
            <w:proofErr w:type="spellEnd"/>
          </w:p>
        </w:tc>
        <w:tc>
          <w:tcPr>
            <w:tcW w:w="740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3E19C3" w:rsidRPr="00B765A7" w:rsidRDefault="0037494B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 xml:space="preserve"> hours lecture</w:t>
            </w:r>
          </w:p>
          <w:p w:rsidR="00174C9E" w:rsidRPr="00B765A7" w:rsidRDefault="00174C9E" w:rsidP="003E19C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lastRenderedPageBreak/>
              <w:t>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5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BC73D2" w:rsidRPr="00B765A7" w:rsidTr="00B80FBD">
        <w:tc>
          <w:tcPr>
            <w:tcW w:w="92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>13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A93719" w:rsidRPr="00B765A7" w:rsidRDefault="00A93719" w:rsidP="00A93719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Diencephalon</w:t>
            </w:r>
          </w:p>
          <w:p w:rsidR="00A93719" w:rsidRPr="00B765A7" w:rsidRDefault="00A93719" w:rsidP="00A93719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</w:p>
          <w:p w:rsidR="00A93719" w:rsidRPr="00B765A7" w:rsidRDefault="00A93719" w:rsidP="00A93719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Parts:</w:t>
            </w:r>
          </w:p>
          <w:p w:rsidR="00A93719" w:rsidRPr="00B765A7" w:rsidRDefault="00A93719" w:rsidP="00A93719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dorsal :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thalamus,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epithalamus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metathalamus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    </w:t>
            </w:r>
          </w:p>
          <w:p w:rsidR="00A93719" w:rsidRPr="00B765A7" w:rsidRDefault="00A93719" w:rsidP="00A93719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ventral :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subthalamus, hypothalamus</w:t>
            </w:r>
          </w:p>
          <w:p w:rsidR="00174C9E" w:rsidRPr="00B765A7" w:rsidRDefault="00A93719" w:rsidP="00A93719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limit</w:t>
            </w:r>
          </w:p>
        </w:tc>
        <w:tc>
          <w:tcPr>
            <w:tcW w:w="740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2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hours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lecture</w:t>
            </w:r>
          </w:p>
          <w:p w:rsidR="00174C9E" w:rsidRPr="00B765A7" w:rsidRDefault="003E19C3" w:rsidP="003E19C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2 hours dissection and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each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grou</w:t>
            </w:r>
            <w:proofErr w:type="spellEnd"/>
          </w:p>
        </w:tc>
        <w:tc>
          <w:tcPr>
            <w:tcW w:w="131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5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BC73D2" w:rsidRPr="00B765A7" w:rsidTr="00B80FBD">
        <w:tc>
          <w:tcPr>
            <w:tcW w:w="92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14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Thalamus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features 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Situation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Parts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Structure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a)white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matter 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b)Gray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matter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a)white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matter: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Stratum zonal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External lamina                  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Medial lamina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Intra lamina 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b)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Graymatter</w:t>
            </w:r>
            <w:proofErr w:type="spellEnd"/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>: nucleus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ant,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med, 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ventral,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dorsal,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medline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>,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inter lamina</w:t>
            </w:r>
          </w:p>
          <w:p w:rsidR="00A93719" w:rsidRPr="00B765A7" w:rsidRDefault="00A93719" w:rsidP="00A93719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reticular</w:t>
            </w:r>
          </w:p>
          <w:p w:rsidR="00174C9E" w:rsidRPr="00B765A7" w:rsidRDefault="00BD330B" w:rsidP="004E42E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C</w:t>
            </w:r>
            <w:r w:rsidR="00A93719" w:rsidRPr="00B765A7">
              <w:rPr>
                <w:rFonts w:asciiTheme="majorBidi" w:hAnsiTheme="majorBidi" w:cstheme="majorBidi"/>
                <w:b/>
                <w:bCs/>
              </w:rPr>
              <w:t>onnection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Epithalamus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Pineal gland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Stria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medullary thalami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Habenula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triangle and nuclei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posterior commissure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Epithelial roof of 3th ventricle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2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hours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lecture</w:t>
            </w:r>
          </w:p>
          <w:p w:rsidR="00174C9E" w:rsidRPr="00B765A7" w:rsidRDefault="003E19C3" w:rsidP="003E19C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2 hours dissection and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each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grou</w:t>
            </w:r>
            <w:proofErr w:type="spellEnd"/>
          </w:p>
        </w:tc>
        <w:tc>
          <w:tcPr>
            <w:tcW w:w="1311" w:type="dxa"/>
            <w:shd w:val="clear" w:color="auto" w:fill="auto"/>
            <w:vAlign w:val="center"/>
          </w:tcPr>
          <w:p w:rsidR="00174C9E" w:rsidRPr="00B765A7" w:rsidRDefault="004E42EF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="Times New Roman" w:hAnsiTheme="majorBidi" w:cstheme="majorBidi"/>
                <w:b/>
                <w:bCs/>
                <w:rtl/>
              </w:rPr>
              <w:t></w:t>
            </w:r>
          </w:p>
        </w:tc>
        <w:tc>
          <w:tcPr>
            <w:tcW w:w="1718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5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BC73D2" w:rsidRPr="00B765A7" w:rsidTr="00B80FBD">
        <w:tc>
          <w:tcPr>
            <w:tcW w:w="92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15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174C9E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Metathalamus</w:t>
            </w:r>
            <w:proofErr w:type="spellEnd"/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Situation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Structure: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lateral geniculate body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medial    geniculate body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visual pathway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subthalamus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limit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Structure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gray matte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</w:t>
            </w:r>
            <w:proofErr w:type="spellStart"/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rednucleus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  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Substantia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nigra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,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Subthalamic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nucleus,                                        Zona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incerta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lastRenderedPageBreak/>
              <w:t xml:space="preserve">                   White matter: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ansa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lenticular   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subthalamic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faciculus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Forel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H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1,H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2,H,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thalamic fascicular</w:t>
            </w: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hypothalamus</w:t>
            </w: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Define</w:t>
            </w: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limit </w:t>
            </w: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Structure:  medial nucleus </w:t>
            </w: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Lateral nucleus </w:t>
            </w: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BD330B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3E19C3" w:rsidRPr="00B765A7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2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hours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lecture</w:t>
            </w:r>
          </w:p>
          <w:p w:rsidR="00174C9E" w:rsidRPr="00B765A7" w:rsidRDefault="00BD330B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  <w:r w:rsidR="003E19C3"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>each grou</w:t>
            </w:r>
            <w:r w:rsidRPr="00B765A7">
              <w:rPr>
                <w:rFonts w:asciiTheme="majorBidi" w:hAnsiTheme="majorBidi" w:cstheme="majorBidi"/>
                <w:b/>
                <w:bCs/>
              </w:rPr>
              <w:t>p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18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5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BC73D2" w:rsidRPr="00B765A7" w:rsidTr="00B80FBD">
        <w:tc>
          <w:tcPr>
            <w:tcW w:w="929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>16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3rd ventricle Define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Situation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Boundaries: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anterior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posterior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lateral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superior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Inferior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Telencephalon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Division: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impare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Hemispheres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Hemispheres</w:t>
            </w:r>
          </w:p>
          <w:p w:rsidR="00296863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surface:</w:t>
            </w:r>
          </w:p>
          <w:p w:rsidR="00BD330B" w:rsidRPr="00B765A7" w:rsidRDefault="00BD330B" w:rsidP="0029686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a)sup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 xml:space="preserve">-lateral: lateral sulcus 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Central sulcus(Rolando)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       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Parietooccipital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sulcus </w:t>
            </w:r>
          </w:p>
          <w:p w:rsidR="00BD330B" w:rsidRPr="00B765A7" w:rsidRDefault="00BD330B" w:rsidP="0029686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b)Medial</w:t>
            </w:r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>: orbital</w:t>
            </w:r>
          </w:p>
          <w:p w:rsidR="00BD330B" w:rsidRPr="00B765A7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                                tentorial </w:t>
            </w:r>
          </w:p>
          <w:p w:rsidR="00BD330B" w:rsidRPr="00B765A7" w:rsidRDefault="00BD330B" w:rsidP="0029686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 c) inferior </w:t>
            </w:r>
          </w:p>
          <w:p w:rsidR="00BD330B" w:rsidRPr="00B765A7" w:rsidRDefault="00F40C6F" w:rsidP="00F40C6F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frontal lobe, its </w:t>
            </w:r>
            <w:proofErr w:type="gramStart"/>
            <w:r w:rsidRPr="00B765A7">
              <w:rPr>
                <w:rFonts w:asciiTheme="majorBidi" w:hAnsiTheme="majorBidi" w:cstheme="majorBidi"/>
                <w:b/>
                <w:bCs/>
              </w:rPr>
              <w:t>gyrus(</w:t>
            </w:r>
            <w:proofErr w:type="spellStart"/>
            <w:proofErr w:type="gramEnd"/>
            <w:r w:rsidRPr="00B765A7">
              <w:rPr>
                <w:rFonts w:asciiTheme="majorBidi" w:hAnsiTheme="majorBidi" w:cstheme="majorBidi"/>
                <w:b/>
                <w:bCs/>
              </w:rPr>
              <w:t>precental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,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broca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area,) parietal lobe its gyrus(post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cenral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gyrus,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wernik's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area).temporal lobe and its gyrus( auditory area) and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oocipital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gyrus) insula, anterior perforated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area,hippocampus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parahippocampus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,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rhinal</w:t>
            </w:r>
            <w:proofErr w:type="spellEnd"/>
            <w:r w:rsidRPr="00B765A7">
              <w:rPr>
                <w:rFonts w:asciiTheme="majorBidi" w:hAnsiTheme="majorBidi" w:cstheme="majorBidi"/>
                <w:b/>
                <w:bCs/>
              </w:rPr>
              <w:t xml:space="preserve"> area, limbic lobe, limbic </w:t>
            </w:r>
            <w:proofErr w:type="spellStart"/>
            <w:r w:rsidRPr="00B765A7">
              <w:rPr>
                <w:rFonts w:asciiTheme="majorBidi" w:hAnsiTheme="majorBidi" w:cstheme="majorBidi"/>
                <w:b/>
                <w:bCs/>
              </w:rPr>
              <w:t>sustem</w:t>
            </w:r>
            <w:proofErr w:type="spellEnd"/>
          </w:p>
          <w:p w:rsidR="00174C9E" w:rsidRPr="00B765A7" w:rsidRDefault="00174C9E" w:rsidP="00BD330B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:rsidR="003E19C3" w:rsidRPr="00B765A7" w:rsidRDefault="00F40C6F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4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gramStart"/>
            <w:r w:rsidR="003E19C3" w:rsidRPr="00B765A7">
              <w:rPr>
                <w:rFonts w:asciiTheme="majorBidi" w:hAnsiTheme="majorBidi" w:cstheme="majorBidi"/>
                <w:b/>
                <w:bCs/>
              </w:rPr>
              <w:t>hours</w:t>
            </w:r>
            <w:proofErr w:type="gramEnd"/>
            <w:r w:rsidR="003E19C3" w:rsidRPr="00B765A7">
              <w:rPr>
                <w:rFonts w:asciiTheme="majorBidi" w:hAnsiTheme="majorBidi" w:cstheme="majorBidi"/>
                <w:b/>
                <w:bCs/>
              </w:rPr>
              <w:t xml:space="preserve"> lecture</w:t>
            </w:r>
          </w:p>
          <w:p w:rsidR="00174C9E" w:rsidRPr="00B765A7" w:rsidRDefault="003E19C3" w:rsidP="00F40C6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40C6F" w:rsidRPr="00B765A7">
              <w:rPr>
                <w:rFonts w:asciiTheme="majorBidi" w:hAnsiTheme="majorBidi" w:cstheme="majorBidi"/>
                <w:b/>
                <w:bCs/>
              </w:rPr>
              <w:t>1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each grou</w:t>
            </w:r>
            <w:r w:rsidR="00AA4C9D" w:rsidRPr="00B765A7">
              <w:rPr>
                <w:rFonts w:asciiTheme="majorBidi" w:hAnsiTheme="majorBidi" w:cstheme="majorBidi"/>
                <w:b/>
                <w:bCs/>
              </w:rPr>
              <w:t>p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18" w:type="dxa"/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54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BC73D2" w:rsidRPr="00B765A7" w:rsidTr="00B80FBD">
        <w:tc>
          <w:tcPr>
            <w:tcW w:w="929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Pr="00B765A7" w:rsidRDefault="00B71788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  <w:rtl/>
              </w:rPr>
              <w:t>17</w:t>
            </w:r>
          </w:p>
        </w:tc>
        <w:tc>
          <w:tcPr>
            <w:tcW w:w="33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Structure of the hemisphere: 1- Grey matter: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a) cortex; b) basal nuclei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2- White matter: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gramStart"/>
            <w:r w:rsidRPr="008E0D77">
              <w:rPr>
                <w:rFonts w:asciiTheme="majorBidi" w:hAnsiTheme="majorBidi" w:cstheme="majorBidi"/>
                <w:b/>
                <w:bCs/>
              </w:rPr>
              <w:t>a)association</w:t>
            </w:r>
            <w:proofErr w:type="gramEnd"/>
            <w:r w:rsidRPr="008E0D77">
              <w:rPr>
                <w:rFonts w:asciiTheme="majorBidi" w:hAnsiTheme="majorBidi" w:cstheme="majorBidi"/>
                <w:b/>
                <w:bCs/>
              </w:rPr>
              <w:t xml:space="preserve">; b)commissural; c) 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projectional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>•</w:t>
            </w:r>
            <w:r w:rsidRPr="008E0D77">
              <w:rPr>
                <w:rFonts w:asciiTheme="majorBidi" w:hAnsiTheme="majorBidi" w:cstheme="majorBidi"/>
                <w:b/>
                <w:bCs/>
              </w:rPr>
              <w:tab/>
            </w:r>
            <w:proofErr w:type="gramStart"/>
            <w:r w:rsidRPr="008E0D77">
              <w:rPr>
                <w:rFonts w:asciiTheme="majorBidi" w:hAnsiTheme="majorBidi" w:cstheme="majorBidi"/>
                <w:b/>
                <w:bCs/>
              </w:rPr>
              <w:t>b)basal</w:t>
            </w:r>
            <w:proofErr w:type="gram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nuclei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</w:t>
            </w:r>
            <w:proofErr w:type="gramStart"/>
            <w:r w:rsidRPr="008E0D77">
              <w:rPr>
                <w:rFonts w:asciiTheme="majorBidi" w:hAnsiTheme="majorBidi" w:cstheme="majorBidi"/>
                <w:b/>
                <w:bCs/>
              </w:rPr>
              <w:t xml:space="preserve">caudate,   </w:t>
            </w:r>
            <w:proofErr w:type="gram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lentiform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(putamen, globose)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lastRenderedPageBreak/>
              <w:t xml:space="preserve">                                                            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amygdaloid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complex nuclei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clustrum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corpus striatum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new striatum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vental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pallidum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dorsal pallidum;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c) 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Projectional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1-internal capsule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2- external capsule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3-Exterme capsule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>Lateral ventricle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>Define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>Parts: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central (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monro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to post end of </w:t>
            </w:r>
            <w:proofErr w:type="gramStart"/>
            <w:r w:rsidRPr="008E0D77">
              <w:rPr>
                <w:rFonts w:asciiTheme="majorBidi" w:hAnsiTheme="majorBidi" w:cstheme="majorBidi"/>
                <w:b/>
                <w:bCs/>
              </w:rPr>
              <w:t>thalamus )</w:t>
            </w:r>
            <w:proofErr w:type="gramEnd"/>
            <w:r w:rsidRPr="008E0D77">
              <w:rPr>
                <w:rFonts w:asciiTheme="majorBidi" w:hAnsiTheme="majorBidi" w:cstheme="majorBidi"/>
                <w:b/>
                <w:bCs/>
              </w:rPr>
              <w:t>,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anterior 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horne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>,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posterior 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horne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(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taptum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, 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calcarin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avis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>)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inferior </w:t>
            </w:r>
            <w:proofErr w:type="spellStart"/>
            <w:proofErr w:type="gramStart"/>
            <w:r w:rsidRPr="008E0D77">
              <w:rPr>
                <w:rFonts w:asciiTheme="majorBidi" w:hAnsiTheme="majorBidi" w:cstheme="majorBidi"/>
                <w:b/>
                <w:bCs/>
              </w:rPr>
              <w:t>horne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>( floor</w:t>
            </w:r>
            <w:proofErr w:type="gram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has :med-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lat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eminence by hippocampus and collateral sulcus)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>Vessels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8E0D77">
              <w:rPr>
                <w:rFonts w:asciiTheme="majorBidi" w:hAnsiTheme="majorBidi" w:cstheme="majorBidi"/>
                <w:b/>
                <w:bCs/>
              </w:rPr>
              <w:t>Arteries :</w:t>
            </w:r>
            <w:proofErr w:type="gram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1- vertebral art: (basilar; posterior </w:t>
            </w:r>
            <w:proofErr w:type="spellStart"/>
            <w:proofErr w:type="gramStart"/>
            <w:r w:rsidRPr="008E0D77">
              <w:rPr>
                <w:rFonts w:asciiTheme="majorBidi" w:hAnsiTheme="majorBidi" w:cstheme="majorBidi"/>
                <w:b/>
                <w:bCs/>
              </w:rPr>
              <w:t>cerebri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)</w:t>
            </w:r>
            <w:proofErr w:type="gramEnd"/>
            <w:r w:rsidRPr="008E0D77">
              <w:rPr>
                <w:rFonts w:asciiTheme="majorBidi" w:hAnsiTheme="majorBidi" w:cstheme="majorBidi"/>
                <w:b/>
                <w:bCs/>
              </w:rPr>
              <w:t>: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         ant-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inf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cerebellar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           pontine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            labyrinth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            sup cerebellar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2- internal </w:t>
            </w:r>
            <w:proofErr w:type="gramStart"/>
            <w:r w:rsidRPr="008E0D77">
              <w:rPr>
                <w:rFonts w:asciiTheme="majorBidi" w:hAnsiTheme="majorBidi" w:cstheme="majorBidi"/>
                <w:b/>
                <w:bCs/>
              </w:rPr>
              <w:t>carotid :</w:t>
            </w:r>
            <w:proofErr w:type="gramEnd"/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                          </w:t>
            </w:r>
            <w:proofErr w:type="gramStart"/>
            <w:r w:rsidRPr="008E0D77">
              <w:rPr>
                <w:rFonts w:asciiTheme="majorBidi" w:hAnsiTheme="majorBidi" w:cstheme="majorBidi"/>
                <w:b/>
                <w:bCs/>
              </w:rPr>
              <w:t xml:space="preserve">ant  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cerebri</w:t>
            </w:r>
            <w:proofErr w:type="spellEnd"/>
            <w:proofErr w:type="gram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                          Middle 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cerebri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                          Choroidal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                          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Ophthalamic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Willis 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cicular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  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>Veins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1- superficial (cortex and </w:t>
            </w:r>
            <w:proofErr w:type="gramStart"/>
            <w:r w:rsidRPr="008E0D77">
              <w:rPr>
                <w:rFonts w:asciiTheme="majorBidi" w:hAnsiTheme="majorBidi" w:cstheme="majorBidi"/>
                <w:b/>
                <w:bCs/>
              </w:rPr>
              <w:t xml:space="preserve">subcortical)   </w:t>
            </w:r>
            <w:proofErr w:type="gram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       sinus venous  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2- deep (white matter, basal nuclei, choroidal </w:t>
            </w:r>
            <w:proofErr w:type="spellStart"/>
            <w:proofErr w:type="gramStart"/>
            <w:r w:rsidRPr="008E0D77">
              <w:rPr>
                <w:rFonts w:asciiTheme="majorBidi" w:hAnsiTheme="majorBidi" w:cstheme="majorBidi"/>
                <w:b/>
                <w:bCs/>
              </w:rPr>
              <w:t>plexsus,diencephalon</w:t>
            </w:r>
            <w:proofErr w:type="spellEnd"/>
            <w:proofErr w:type="gramEnd"/>
            <w:r w:rsidRPr="008E0D77">
              <w:rPr>
                <w:rFonts w:asciiTheme="majorBidi" w:hAnsiTheme="majorBidi" w:cstheme="majorBidi"/>
                <w:b/>
                <w:bCs/>
              </w:rPr>
              <w:t>)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8E0D77">
              <w:rPr>
                <w:rFonts w:asciiTheme="majorBidi" w:hAnsiTheme="majorBidi" w:cstheme="majorBidi"/>
                <w:b/>
                <w:bCs/>
              </w:rPr>
              <w:t>a)Internal</w:t>
            </w:r>
            <w:proofErr w:type="gram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cerebri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(Galen)   sup-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thalamostriate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(terminal)              </w:t>
            </w:r>
            <w:r w:rsidRPr="008E0D77">
              <w:rPr>
                <w:rFonts w:asciiTheme="majorBidi" w:hAnsiTheme="majorBidi" w:cstheme="majorBidi"/>
                <w:b/>
                <w:bCs/>
              </w:rPr>
              <w:lastRenderedPageBreak/>
              <w:t xml:space="preserve">greater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choroidal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proofErr w:type="gramStart"/>
            <w:r w:rsidRPr="008E0D77">
              <w:rPr>
                <w:rFonts w:asciiTheme="majorBidi" w:hAnsiTheme="majorBidi" w:cstheme="majorBidi"/>
                <w:b/>
                <w:bCs/>
              </w:rPr>
              <w:t>b)Basal</w:t>
            </w:r>
            <w:proofErr w:type="gram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(Rosenthal)                                                                     greater                  strait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        </w:t>
            </w:r>
            <w:bookmarkStart w:id="0" w:name="_GoBack"/>
            <w:bookmarkEnd w:id="0"/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              ant 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cerebri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   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                                   middle </w:t>
            </w:r>
            <w:proofErr w:type="spellStart"/>
            <w:r w:rsidRPr="008E0D77">
              <w:rPr>
                <w:rFonts w:asciiTheme="majorBidi" w:hAnsiTheme="majorBidi" w:cstheme="majorBidi"/>
                <w:b/>
                <w:bCs/>
              </w:rPr>
              <w:t>cerebri</w:t>
            </w:r>
            <w:proofErr w:type="spell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</w:p>
          <w:p w:rsidR="008E0D77" w:rsidRPr="008E0D7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ab/>
            </w:r>
            <w:r w:rsidRPr="008E0D77">
              <w:rPr>
                <w:rFonts w:asciiTheme="majorBidi" w:hAnsiTheme="majorBidi" w:cstheme="majorBidi"/>
                <w:b/>
                <w:bCs/>
              </w:rPr>
              <w:tab/>
              <w:t xml:space="preserve">3.5 </w:t>
            </w:r>
            <w:proofErr w:type="gramStart"/>
            <w:r w:rsidRPr="008E0D77">
              <w:rPr>
                <w:rFonts w:asciiTheme="majorBidi" w:hAnsiTheme="majorBidi" w:cstheme="majorBidi"/>
                <w:b/>
                <w:bCs/>
              </w:rPr>
              <w:t>hours</w:t>
            </w:r>
            <w:proofErr w:type="gramEnd"/>
            <w:r w:rsidRPr="008E0D77">
              <w:rPr>
                <w:rFonts w:asciiTheme="majorBidi" w:hAnsiTheme="majorBidi" w:cstheme="majorBidi"/>
                <w:b/>
                <w:bCs/>
              </w:rPr>
              <w:t xml:space="preserve"> lecture</w:t>
            </w:r>
          </w:p>
          <w:p w:rsidR="00676A88" w:rsidRPr="00B765A7" w:rsidRDefault="008E0D77" w:rsidP="008E0D77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 w:rsidRPr="008E0D77">
              <w:rPr>
                <w:rFonts w:asciiTheme="majorBidi" w:hAnsiTheme="majorBidi" w:cstheme="majorBidi"/>
                <w:b/>
                <w:bCs/>
              </w:rPr>
              <w:t xml:space="preserve"> 1/5 hours practical each group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29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3E19C3" w:rsidRPr="00B765A7" w:rsidRDefault="00C71946" w:rsidP="003E19C3">
            <w:p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>3.5</w:t>
            </w:r>
            <w:r w:rsidR="003E19C3"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gramStart"/>
            <w:r w:rsidR="003E19C3" w:rsidRPr="00B765A7">
              <w:rPr>
                <w:rFonts w:asciiTheme="majorBidi" w:hAnsiTheme="majorBidi" w:cstheme="majorBidi"/>
                <w:b/>
                <w:bCs/>
              </w:rPr>
              <w:t>hours</w:t>
            </w:r>
            <w:proofErr w:type="gramEnd"/>
            <w:r w:rsidR="003E19C3" w:rsidRPr="00B765A7">
              <w:rPr>
                <w:rFonts w:asciiTheme="majorBidi" w:hAnsiTheme="majorBidi" w:cstheme="majorBidi"/>
                <w:b/>
                <w:bCs/>
              </w:rPr>
              <w:t xml:space="preserve"> lecture</w:t>
            </w:r>
          </w:p>
          <w:p w:rsidR="00174C9E" w:rsidRPr="00B765A7" w:rsidRDefault="003E19C3" w:rsidP="00C7194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B765A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71946" w:rsidRPr="00B765A7">
              <w:rPr>
                <w:rFonts w:asciiTheme="majorBidi" w:hAnsiTheme="majorBidi" w:cstheme="majorBidi"/>
                <w:b/>
                <w:bCs/>
              </w:rPr>
              <w:t>1/5</w:t>
            </w:r>
            <w:r w:rsidRPr="00B765A7">
              <w:rPr>
                <w:rFonts w:asciiTheme="majorBidi" w:hAnsiTheme="majorBidi" w:cstheme="majorBidi"/>
                <w:b/>
                <w:bCs/>
              </w:rPr>
              <w:t xml:space="preserve"> hours practical</w:t>
            </w:r>
            <w:r w:rsidRPr="00B765A7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B765A7">
              <w:rPr>
                <w:rFonts w:asciiTheme="majorBidi" w:hAnsiTheme="majorBidi" w:cstheme="majorBidi"/>
                <w:b/>
                <w:bCs/>
              </w:rPr>
              <w:t>each grou</w:t>
            </w:r>
            <w:r w:rsidR="00C71946" w:rsidRPr="00B765A7">
              <w:rPr>
                <w:rFonts w:asciiTheme="majorBidi" w:hAnsiTheme="majorBidi" w:cstheme="majorBidi"/>
                <w:b/>
                <w:bCs/>
              </w:rPr>
              <w:t>p</w:t>
            </w:r>
          </w:p>
        </w:tc>
        <w:tc>
          <w:tcPr>
            <w:tcW w:w="131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1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154" w:type="dxa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Pr="00B765A7" w:rsidRDefault="00174C9E" w:rsidP="00FC233A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BC73D2" w:rsidRPr="00B765A7" w:rsidTr="00B80FBD">
        <w:trPr>
          <w:trHeight w:val="553"/>
        </w:trPr>
        <w:tc>
          <w:tcPr>
            <w:tcW w:w="6308" w:type="dxa"/>
            <w:gridSpan w:val="4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B765A7" w:rsidRDefault="00F16AB5" w:rsidP="00F16AB5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183" w:type="dxa"/>
            <w:gridSpan w:val="3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B765A7" w:rsidRDefault="00F16AB5" w:rsidP="00F16AB5">
            <w:pPr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3C0294" w:rsidRPr="00B765A7" w:rsidTr="00805DFE">
        <w:trPr>
          <w:trHeight w:val="398"/>
        </w:trPr>
        <w:tc>
          <w:tcPr>
            <w:tcW w:w="10491" w:type="dxa"/>
            <w:gridSpan w:val="7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B765A7" w:rsidRDefault="00006B25" w:rsidP="00006B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rtl/>
              </w:rPr>
            </w:pPr>
            <w:r w:rsidRPr="00006B25">
              <w:rPr>
                <w:rFonts w:asciiTheme="majorBidi" w:hAnsiTheme="majorBidi" w:cstheme="majorBidi"/>
                <w:b/>
                <w:bCs/>
              </w:rPr>
              <w:t xml:space="preserve">Dr. </w:t>
            </w:r>
            <w:proofErr w:type="spellStart"/>
            <w:r w:rsidRPr="00006B25">
              <w:rPr>
                <w:rFonts w:asciiTheme="majorBidi" w:hAnsiTheme="majorBidi" w:cstheme="majorBidi"/>
                <w:b/>
                <w:bCs/>
              </w:rPr>
              <w:t>Behpour</w:t>
            </w:r>
            <w:proofErr w:type="spellEnd"/>
            <w:r w:rsidRPr="00006B25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006B25">
              <w:rPr>
                <w:rFonts w:asciiTheme="majorBidi" w:hAnsiTheme="majorBidi" w:cstheme="majorBidi"/>
                <w:b/>
                <w:bCs/>
              </w:rPr>
              <w:t>Yousefi</w:t>
            </w:r>
            <w:proofErr w:type="spellEnd"/>
            <w:r w:rsidRPr="00006B25">
              <w:t xml:space="preserve"> </w:t>
            </w:r>
            <w:r>
              <w:t>,</w:t>
            </w:r>
            <w:r w:rsidRPr="00006B25">
              <w:rPr>
                <w:rFonts w:asciiTheme="majorBidi" w:hAnsiTheme="majorBidi" w:cstheme="majorBidi"/>
                <w:b/>
                <w:bCs/>
              </w:rPr>
              <w:t>Professor of anatomical Sciences and Embryologist(PhD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</w:tbl>
    <w:p w:rsidR="00B4264F" w:rsidRPr="00B765A7" w:rsidRDefault="00B4264F" w:rsidP="00174C9E">
      <w:pPr>
        <w:spacing w:after="0"/>
        <w:rPr>
          <w:rFonts w:asciiTheme="majorBidi" w:hAnsiTheme="majorBidi" w:cstheme="majorBidi"/>
          <w:b/>
          <w:bCs/>
          <w:rtl/>
        </w:rPr>
      </w:pPr>
    </w:p>
    <w:sectPr w:rsidR="00B4264F" w:rsidRPr="00B765A7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Regular r:id="rId1" w:subsetted="1" w:fontKey="{E89E79FE-DA95-4D23-8C8E-7DB0CC94E4B0}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C79B4"/>
    <w:multiLevelType w:val="hybridMultilevel"/>
    <w:tmpl w:val="98C8C36A"/>
    <w:lvl w:ilvl="0" w:tplc="41ACE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8C2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2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42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963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07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E0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A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6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D73E7"/>
    <w:rsid w:val="00006B25"/>
    <w:rsid w:val="00031B31"/>
    <w:rsid w:val="000B1EDF"/>
    <w:rsid w:val="000C0DF1"/>
    <w:rsid w:val="000D5DB0"/>
    <w:rsid w:val="000E2E49"/>
    <w:rsid w:val="0012727C"/>
    <w:rsid w:val="001502C2"/>
    <w:rsid w:val="0016474F"/>
    <w:rsid w:val="001650EE"/>
    <w:rsid w:val="00173B06"/>
    <w:rsid w:val="00174C9E"/>
    <w:rsid w:val="0018469F"/>
    <w:rsid w:val="00185FD5"/>
    <w:rsid w:val="00203731"/>
    <w:rsid w:val="00215860"/>
    <w:rsid w:val="00222E4D"/>
    <w:rsid w:val="002620A9"/>
    <w:rsid w:val="00296863"/>
    <w:rsid w:val="002F42BB"/>
    <w:rsid w:val="002F5972"/>
    <w:rsid w:val="003035FF"/>
    <w:rsid w:val="003069D0"/>
    <w:rsid w:val="00334708"/>
    <w:rsid w:val="0037494B"/>
    <w:rsid w:val="00382208"/>
    <w:rsid w:val="003A7B18"/>
    <w:rsid w:val="003C0294"/>
    <w:rsid w:val="003E19C3"/>
    <w:rsid w:val="00443A15"/>
    <w:rsid w:val="0047192F"/>
    <w:rsid w:val="00481D84"/>
    <w:rsid w:val="00496DB3"/>
    <w:rsid w:val="004B63CC"/>
    <w:rsid w:val="004D5DDB"/>
    <w:rsid w:val="004D6B3D"/>
    <w:rsid w:val="004E35D6"/>
    <w:rsid w:val="004E42EF"/>
    <w:rsid w:val="00522D5D"/>
    <w:rsid w:val="00551748"/>
    <w:rsid w:val="005953CA"/>
    <w:rsid w:val="005C2148"/>
    <w:rsid w:val="005E7423"/>
    <w:rsid w:val="00626090"/>
    <w:rsid w:val="006625E3"/>
    <w:rsid w:val="006669D5"/>
    <w:rsid w:val="00676A88"/>
    <w:rsid w:val="006B0CC2"/>
    <w:rsid w:val="006C6D84"/>
    <w:rsid w:val="00744FE2"/>
    <w:rsid w:val="00750FF5"/>
    <w:rsid w:val="00777FC4"/>
    <w:rsid w:val="00796822"/>
    <w:rsid w:val="007A4F02"/>
    <w:rsid w:val="007A5A29"/>
    <w:rsid w:val="007B2B2C"/>
    <w:rsid w:val="007B332C"/>
    <w:rsid w:val="007B6590"/>
    <w:rsid w:val="00805DFE"/>
    <w:rsid w:val="00812622"/>
    <w:rsid w:val="008173A6"/>
    <w:rsid w:val="00851198"/>
    <w:rsid w:val="00885900"/>
    <w:rsid w:val="008B527C"/>
    <w:rsid w:val="008C7428"/>
    <w:rsid w:val="008E0D77"/>
    <w:rsid w:val="00932C01"/>
    <w:rsid w:val="0093755E"/>
    <w:rsid w:val="00963F22"/>
    <w:rsid w:val="00966404"/>
    <w:rsid w:val="00996F22"/>
    <w:rsid w:val="009C093D"/>
    <w:rsid w:val="00A26576"/>
    <w:rsid w:val="00A27A4A"/>
    <w:rsid w:val="00A345AB"/>
    <w:rsid w:val="00A44728"/>
    <w:rsid w:val="00A70DB5"/>
    <w:rsid w:val="00A732EE"/>
    <w:rsid w:val="00A85975"/>
    <w:rsid w:val="00A934D3"/>
    <w:rsid w:val="00A93719"/>
    <w:rsid w:val="00AA4C9D"/>
    <w:rsid w:val="00AD5B50"/>
    <w:rsid w:val="00B4264F"/>
    <w:rsid w:val="00B454FF"/>
    <w:rsid w:val="00B5420F"/>
    <w:rsid w:val="00B556FA"/>
    <w:rsid w:val="00B7053F"/>
    <w:rsid w:val="00B71788"/>
    <w:rsid w:val="00B765A7"/>
    <w:rsid w:val="00B80FBD"/>
    <w:rsid w:val="00BB62DE"/>
    <w:rsid w:val="00BC73D2"/>
    <w:rsid w:val="00BD330B"/>
    <w:rsid w:val="00BF22B5"/>
    <w:rsid w:val="00C03913"/>
    <w:rsid w:val="00C067BD"/>
    <w:rsid w:val="00C62539"/>
    <w:rsid w:val="00C71946"/>
    <w:rsid w:val="00C91527"/>
    <w:rsid w:val="00C969DB"/>
    <w:rsid w:val="00CD6563"/>
    <w:rsid w:val="00CE1F16"/>
    <w:rsid w:val="00CF0A7B"/>
    <w:rsid w:val="00D21AE2"/>
    <w:rsid w:val="00D524AF"/>
    <w:rsid w:val="00D76136"/>
    <w:rsid w:val="00D82D63"/>
    <w:rsid w:val="00DA10A9"/>
    <w:rsid w:val="00DC55C5"/>
    <w:rsid w:val="00DD73E7"/>
    <w:rsid w:val="00DE2161"/>
    <w:rsid w:val="00E17F40"/>
    <w:rsid w:val="00E575F7"/>
    <w:rsid w:val="00E64309"/>
    <w:rsid w:val="00E65D70"/>
    <w:rsid w:val="00E93484"/>
    <w:rsid w:val="00E97FDC"/>
    <w:rsid w:val="00EA55B9"/>
    <w:rsid w:val="00EB3488"/>
    <w:rsid w:val="00EE554A"/>
    <w:rsid w:val="00F04386"/>
    <w:rsid w:val="00F16AB5"/>
    <w:rsid w:val="00F40C6F"/>
    <w:rsid w:val="00F62E99"/>
    <w:rsid w:val="00FC2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8C884C-7C37-42EE-BE8C-35A625B2E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A4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F22B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069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32740">
          <w:marLeft w:val="135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Neurogli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Neurogl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wikipedia.org/wiki/Neuroglia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6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ivf</cp:lastModifiedBy>
  <cp:revision>27</cp:revision>
  <cp:lastPrinted>2020-01-21T07:00:00Z</cp:lastPrinted>
  <dcterms:created xsi:type="dcterms:W3CDTF">2020-03-24T11:03:00Z</dcterms:created>
  <dcterms:modified xsi:type="dcterms:W3CDTF">2021-10-28T05:20:00Z</dcterms:modified>
</cp:coreProperties>
</file>